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162B" w:rsidRPr="00840963" w:rsidRDefault="00B04090" w:rsidP="00840963">
      <w:pPr>
        <w:pStyle w:val="Nagwek1"/>
        <w:widowControl/>
        <w:spacing w:before="0" w:after="240"/>
        <w:ind w:left="0"/>
        <w:jc w:val="center"/>
        <w:rPr>
          <w:rFonts w:cs="Arial"/>
          <w:b w:val="0"/>
          <w:bCs w:val="0"/>
        </w:rPr>
        <w:bidi w:val="0"/>
      </w:pPr>
      <w:r>
        <w:rPr>
          <w:lang w:val="en"/>
          <w:b w:val="1"/>
          <w:bCs w:val="1"/>
          <w:i w:val="0"/>
          <w:iCs w:val="0"/>
          <w:u w:val="none"/>
          <w:vertAlign w:val="baseline"/>
          <w:rtl w:val="0"/>
        </w:rPr>
        <w:t xml:space="preserve">INFORMATION OBLIGATION</w:t>
      </w:r>
    </w:p>
    <w:p w:rsidR="00D1162B" w:rsidRPr="00840963" w:rsidRDefault="00B04090" w:rsidP="00840963">
      <w:pPr>
        <w:pStyle w:val="Tekstpodstawowy"/>
        <w:widowControl/>
        <w:spacing w:before="0" w:after="240"/>
        <w:ind w:left="0"/>
        <w:jc w:val="both"/>
        <w:rPr>
          <w:rFonts w:cs="Arial"/>
        </w:rPr>
        <w:bidi w:val="0"/>
      </w:pPr>
      <w:r>
        <w:rPr>
          <w:lang w:val="en"/>
          <w:b w:val="0"/>
          <w:bCs w:val="0"/>
          <w:i w:val="0"/>
          <w:iCs w:val="0"/>
          <w:u w:val="none"/>
          <w:vertAlign w:val="baseline"/>
          <w:rtl w:val="0"/>
        </w:rPr>
        <w:t xml:space="preserve">Pursuant to Article 13(1) and (2) of the General Data Protection Regulation of 27 April 2016 (hereinafter referred to as the GDPR), I hereby inform that your </w:t>
      </w:r>
      <w:r>
        <w:rPr>
          <w:lang w:val="en"/>
          <w:b w:val="1"/>
          <w:bCs w:val="1"/>
          <w:i w:val="0"/>
          <w:iCs w:val="0"/>
          <w:u w:val="none"/>
          <w:vertAlign w:val="baseline"/>
          <w:rtl w:val="0"/>
        </w:rPr>
        <w:t xml:space="preserve">personal data is controlled</w:t>
      </w:r>
      <w:r>
        <w:rPr>
          <w:lang w:val="en"/>
          <w:b w:val="0"/>
          <w:bCs w:val="0"/>
          <w:i w:val="0"/>
          <w:iCs w:val="0"/>
          <w:u w:val="none"/>
          <w:vertAlign w:val="baseline"/>
          <w:rtl w:val="0"/>
        </w:rPr>
        <w:t xml:space="preserve"> by </w:t>
      </w:r>
      <w:r>
        <w:rPr>
          <w:lang w:val="en"/>
          <w:b w:val="1"/>
          <w:bCs w:val="1"/>
          <w:i w:val="0"/>
          <w:iCs w:val="0"/>
          <w:u w:val="none"/>
          <w:vertAlign w:val="baseline"/>
          <w:rtl w:val="0"/>
        </w:rPr>
        <w:t xml:space="preserve">SAT sp. z o.o.</w:t>
      </w:r>
      <w:r>
        <w:rPr>
          <w:lang w:val="en"/>
          <w:b w:val="0"/>
          <w:bCs w:val="0"/>
          <w:i w:val="0"/>
          <w:iCs w:val="0"/>
          <w:u w:val="none"/>
          <w:vertAlign w:val="baseline"/>
          <w:rtl w:val="0"/>
        </w:rPr>
        <w:t xml:space="preserve"> with its registered office at ul. Grochowska 27, 60-277 Poznań, e-mail: </w:t>
      </w:r>
      <w:hyperlink r:id="rId7">
        <w:r>
          <w:rPr>
            <w:lang w:val="en"/>
            <w:b w:val="0"/>
            <w:bCs w:val="0"/>
            <w:i w:val="0"/>
            <w:iCs w:val="0"/>
            <w:u w:val="none"/>
            <w:vertAlign w:val="baseline"/>
            <w:rtl w:val="0"/>
          </w:rPr>
          <w:t xml:space="preserve">sat@sat.poznan.pl.</w:t>
        </w:r>
      </w:hyperlink>
      <w:r>
        <w:rPr>
          <w:lang w:val="en"/>
          <w:b w:val="0"/>
          <w:bCs w:val="0"/>
          <w:i w:val="0"/>
          <w:iCs w:val="0"/>
          <w:u w:val="none"/>
          <w:vertAlign w:val="baseline"/>
          <w:rtl w:val="0"/>
        </w:rPr>
        <w:t xml:space="preserve"> (hereinafter referred to as </w:t>
      </w:r>
      <w:r>
        <w:rPr>
          <w:lang w:val="en"/>
          <w:b w:val="1"/>
          <w:bCs w:val="1"/>
          <w:i w:val="0"/>
          <w:iCs w:val="0"/>
          <w:u w:val="none"/>
          <w:vertAlign w:val="baseline"/>
          <w:rtl w:val="0"/>
        </w:rPr>
        <w:t xml:space="preserve">the Controller</w:t>
      </w:r>
      <w:r>
        <w:rPr>
          <w:lang w:val="en"/>
          <w:b w:val="0"/>
          <w:bCs w:val="0"/>
          <w:i w:val="0"/>
          <w:iCs w:val="0"/>
          <w:u w:val="none"/>
          <w:vertAlign w:val="baseline"/>
          <w:rtl w:val="0"/>
        </w:rPr>
        <w:t xml:space="preserve">) .</w:t>
      </w:r>
    </w:p>
    <w:p w:rsidR="00840963" w:rsidRDefault="00B04090" w:rsidP="00840963">
      <w:pPr>
        <w:widowControl/>
        <w:spacing w:after="240"/>
        <w:jc w:val="both"/>
        <w:rPr>
          <w:rFonts w:ascii="Arial" w:hAnsi="Arial"/>
          <w:b/>
          <w:w w:val="99"/>
          <w:sz w:val="18"/>
        </w:rPr>
        <w:bidi w:val="0"/>
      </w:pPr>
      <w:r>
        <w:rPr>
          <w:rFonts w:ascii="Arial" w:hAnsi="Arial"/>
          <w:sz w:val="18"/>
          <w:lang w:val="en"/>
          <w:b w:val="0"/>
          <w:bCs w:val="0"/>
          <w:i w:val="0"/>
          <w:iCs w:val="0"/>
          <w:u w:val="none"/>
          <w:vertAlign w:val="baseline"/>
          <w:rtl w:val="0"/>
        </w:rPr>
        <w:t xml:space="preserve">The Controller has appointed a </w:t>
      </w:r>
      <w:r>
        <w:rPr>
          <w:rFonts w:ascii="Arial" w:hAnsi="Arial"/>
          <w:sz w:val="18"/>
          <w:lang w:val="en"/>
          <w:b w:val="1"/>
          <w:bCs w:val="1"/>
          <w:i w:val="0"/>
          <w:iCs w:val="0"/>
          <w:u w:val="none"/>
          <w:vertAlign w:val="baseline"/>
          <w:rtl w:val="0"/>
        </w:rPr>
        <w:t xml:space="preserve">Data Protection Officer</w:t>
      </w:r>
      <w:r>
        <w:rPr>
          <w:rFonts w:ascii="Arial" w:hAnsi="Arial"/>
          <w:sz w:val="18"/>
          <w:lang w:val="en"/>
          <w:b w:val="0"/>
          <w:bCs w:val="0"/>
          <w:i w:val="0"/>
          <w:iCs w:val="0"/>
          <w:u w:val="none"/>
          <w:vertAlign w:val="baseline"/>
          <w:rtl w:val="0"/>
        </w:rPr>
        <w:t xml:space="preserve">, who can be contacted at: </w:t>
      </w:r>
      <w:hyperlink r:id="rId8">
        <w:r>
          <w:rPr>
            <w:rFonts w:ascii="Arial" w:hAnsi="Arial"/>
            <w:sz w:val="18"/>
            <w:lang w:val="en"/>
            <w:b w:val="1"/>
            <w:bCs w:val="1"/>
            <w:i w:val="0"/>
            <w:iCs w:val="0"/>
            <w:u w:val="none"/>
            <w:vertAlign w:val="baseline"/>
            <w:rtl w:val="0"/>
          </w:rPr>
          <w:t xml:space="preserve">iod@sat.poznan.pl</w:t>
        </w:r>
      </w:hyperlink>
    </w:p>
    <w:p w:rsidR="00D1162B" w:rsidRPr="00840963" w:rsidRDefault="00B04090" w:rsidP="00840963">
      <w:pPr>
        <w:widowControl/>
        <w:spacing w:after="240"/>
        <w:jc w:val="center"/>
        <w:rPr>
          <w:rFonts w:ascii="Arial" w:eastAsia="Arial" w:hAnsi="Arial" w:cs="Arial"/>
          <w:sz w:val="18"/>
          <w:szCs w:val="18"/>
        </w:rPr>
        <w:bidi w:val="0"/>
      </w:pPr>
      <w:r>
        <w:rPr>
          <w:rFonts w:ascii="Arial" w:hAnsi="Arial"/>
          <w:sz w:val="18"/>
          <w:lang w:val="en"/>
          <w:b w:val="1"/>
          <w:bCs w:val="1"/>
          <w:i w:val="0"/>
          <w:iCs w:val="0"/>
          <w:u w:val="none"/>
          <w:vertAlign w:val="baseline"/>
          <w:rtl w:val="0"/>
        </w:rPr>
        <w:t xml:space="preserve">Purposes, legal basis and period of personal data processing</w:t>
      </w:r>
    </w:p>
    <w:p w:rsidR="00D1162B" w:rsidRPr="00840963" w:rsidRDefault="00B04090" w:rsidP="00840963">
      <w:pPr>
        <w:pStyle w:val="Tekstpodstawowy"/>
        <w:widowControl/>
        <w:spacing w:before="0" w:after="240"/>
        <w:ind w:left="0"/>
        <w:jc w:val="both"/>
        <w:rPr>
          <w:rFonts w:cs="Arial"/>
        </w:rPr>
        <w:bidi w:val="0"/>
      </w:pPr>
      <w:r>
        <w:rPr>
          <w:lang w:val="en"/>
          <w:b w:val="0"/>
          <w:bCs w:val="0"/>
          <w:i w:val="0"/>
          <w:iCs w:val="0"/>
          <w:u w:val="none"/>
          <w:vertAlign w:val="baseline"/>
          <w:rtl w:val="0"/>
        </w:rPr>
        <w:t xml:space="preserve">Your personal data in the form of an image will be processed for the purpose of ensuring the safety of property and persons staying in an area covered by video surveillance - on the premises of a S’portofino store. The processing is necessary for the purpose of the legitimate interests pursued by the Controller (Article 6(1)(f) of the GDPR), which is to ensure the safety of employees and persons staying in a monitored area and the protection of property.</w:t>
      </w:r>
    </w:p>
    <w:p w:rsidR="00D1162B" w:rsidRPr="00840963" w:rsidRDefault="00B04090" w:rsidP="00840963">
      <w:pPr>
        <w:pStyle w:val="Tekstpodstawowy"/>
        <w:widowControl/>
        <w:spacing w:before="0" w:after="240"/>
        <w:ind w:left="0"/>
        <w:jc w:val="both"/>
        <w:rPr/>
        <w:bidi w:val="0"/>
      </w:pPr>
      <w:r>
        <w:rPr>
          <w:lang w:val="en"/>
          <w:b w:val="0"/>
          <w:bCs w:val="0"/>
          <w:i w:val="0"/>
          <w:iCs w:val="0"/>
          <w:u w:val="none"/>
          <w:vertAlign w:val="baseline"/>
          <w:rtl w:val="0"/>
        </w:rPr>
        <w:t xml:space="preserve">The data will be stored for a period not longer than 3 months from the date of footage recording.</w:t>
      </w:r>
    </w:p>
    <w:p w:rsidR="00D1162B" w:rsidRPr="00840963" w:rsidRDefault="00B04090" w:rsidP="00840963">
      <w:pPr>
        <w:pStyle w:val="Nagwek1"/>
        <w:widowControl/>
        <w:spacing w:before="0" w:after="240"/>
        <w:ind w:left="0"/>
        <w:jc w:val="center"/>
        <w:rPr>
          <w:b w:val="0"/>
          <w:bCs w:val="0"/>
        </w:rPr>
        <w:bidi w:val="0"/>
      </w:pPr>
      <w:r>
        <w:rPr>
          <w:lang w:val="en"/>
          <w:b w:val="1"/>
          <w:bCs w:val="1"/>
          <w:i w:val="0"/>
          <w:iCs w:val="0"/>
          <w:u w:val="none"/>
          <w:vertAlign w:val="baseline"/>
          <w:rtl w:val="0"/>
        </w:rPr>
        <w:t xml:space="preserve">Recipients of personal data</w:t>
      </w:r>
    </w:p>
    <w:p w:rsidR="00D1162B" w:rsidRPr="00840963" w:rsidRDefault="00B04090" w:rsidP="00840963">
      <w:pPr>
        <w:pStyle w:val="Tekstpodstawowy"/>
        <w:widowControl/>
        <w:spacing w:before="0" w:after="240"/>
        <w:ind w:left="0"/>
        <w:jc w:val="both"/>
        <w:rPr>
          <w:rFonts w:cs="Arial"/>
        </w:rPr>
        <w:bidi w:val="0"/>
      </w:pPr>
      <w:r>
        <w:rPr>
          <w:lang w:val="en"/>
          <w:b w:val="0"/>
          <w:bCs w:val="0"/>
          <w:i w:val="0"/>
          <w:iCs w:val="0"/>
          <w:u w:val="none"/>
          <w:vertAlign w:val="baseline"/>
          <w:rtl w:val="0"/>
        </w:rPr>
        <w:t xml:space="preserve">Your personal data may be transferred to IT system and service providers with whom the Controller cooperates and to law firms. The data may be also made available to authorised entities upon documented request.</w:t>
      </w:r>
    </w:p>
    <w:p w:rsidR="00D1162B" w:rsidRPr="00840963" w:rsidRDefault="00B04090" w:rsidP="00840963">
      <w:pPr>
        <w:pStyle w:val="Nagwek1"/>
        <w:widowControl/>
        <w:spacing w:before="0" w:after="240"/>
        <w:ind w:left="0"/>
        <w:jc w:val="center"/>
        <w:rPr>
          <w:rFonts w:cs="Arial"/>
          <w:b w:val="0"/>
          <w:bCs w:val="0"/>
        </w:rPr>
        <w:bidi w:val="0"/>
      </w:pPr>
      <w:r>
        <w:rPr>
          <w:lang w:val="en"/>
          <w:b w:val="1"/>
          <w:bCs w:val="1"/>
          <w:i w:val="0"/>
          <w:iCs w:val="0"/>
          <w:u w:val="none"/>
          <w:vertAlign w:val="baseline"/>
          <w:rtl w:val="0"/>
        </w:rPr>
        <w:t xml:space="preserve">Your rights</w:t>
      </w:r>
    </w:p>
    <w:p w:rsidR="00D1162B" w:rsidRPr="00840963" w:rsidRDefault="00B04090" w:rsidP="00840963">
      <w:pPr>
        <w:pStyle w:val="Tekstpodstawowy"/>
        <w:widowControl/>
        <w:spacing w:before="0" w:after="240"/>
        <w:ind w:left="0"/>
        <w:jc w:val="both"/>
        <w:rPr>
          <w:rFonts w:cs="Arial"/>
        </w:rPr>
        <w:bidi w:val="0"/>
      </w:pPr>
      <w:r>
        <w:rPr>
          <w:lang w:val="en"/>
          <w:b w:val="0"/>
          <w:bCs w:val="0"/>
          <w:i w:val="0"/>
          <w:iCs w:val="0"/>
          <w:u w:val="none"/>
          <w:vertAlign w:val="baseline"/>
          <w:rtl w:val="0"/>
        </w:rPr>
        <w:t xml:space="preserve">Within the scope of the GDPR and subject to the restrictions laid down there, you have the right to request from the Controller access to the content of your data, the right to its rectification, erasure and restriction of its processing, the right to data portability and the right to object to the processing.</w:t>
      </w:r>
    </w:p>
    <w:p w:rsidR="00D1162B" w:rsidRPr="00840963" w:rsidRDefault="00B04090" w:rsidP="00840963">
      <w:pPr>
        <w:pStyle w:val="Tekstpodstawowy"/>
        <w:widowControl/>
        <w:spacing w:before="0" w:after="240"/>
        <w:ind w:left="0"/>
        <w:jc w:val="both"/>
        <w:rPr>
          <w:rFonts w:cs="Arial"/>
        </w:rPr>
        <w:bidi w:val="0"/>
      </w:pPr>
      <w:r>
        <w:rPr>
          <w:lang w:val="en"/>
          <w:b w:val="0"/>
          <w:bCs w:val="0"/>
          <w:i w:val="0"/>
          <w:iCs w:val="0"/>
          <w:u w:val="none"/>
          <w:vertAlign w:val="baseline"/>
          <w:rtl w:val="0"/>
        </w:rPr>
        <w:t xml:space="preserve">You also have the right to lodge a complaint with the President of the Personal Data Protection Office (www.uodo.gov.pl).</w:t>
      </w:r>
    </w:p>
    <w:p w:rsidR="00D1162B" w:rsidRPr="00840963" w:rsidRDefault="00B04090" w:rsidP="00840963">
      <w:pPr>
        <w:pStyle w:val="Nagwek1"/>
        <w:widowControl/>
        <w:spacing w:before="0" w:after="240"/>
        <w:ind w:left="0"/>
        <w:jc w:val="center"/>
        <w:rPr>
          <w:b w:val="0"/>
          <w:bCs w:val="0"/>
        </w:rPr>
        <w:bidi w:val="0"/>
      </w:pPr>
      <w:r>
        <w:rPr>
          <w:lang w:val="en"/>
          <w:b w:val="1"/>
          <w:bCs w:val="1"/>
          <w:i w:val="0"/>
          <w:iCs w:val="0"/>
          <w:u w:val="none"/>
          <w:vertAlign w:val="baseline"/>
          <w:rtl w:val="0"/>
        </w:rPr>
        <w:t xml:space="preserve">Profiling and automated decision-making</w:t>
      </w:r>
    </w:p>
    <w:p w:rsidR="00D1162B" w:rsidRPr="00840963" w:rsidRDefault="00B04090" w:rsidP="00840963">
      <w:pPr>
        <w:pStyle w:val="Tekstpodstawowy"/>
        <w:widowControl/>
        <w:spacing w:before="0" w:after="240"/>
        <w:ind w:left="0"/>
        <w:jc w:val="both"/>
        <w:rPr/>
        <w:bidi w:val="0"/>
      </w:pPr>
      <w:r>
        <w:rPr>
          <w:lang w:val="en"/>
          <w:b w:val="0"/>
          <w:bCs w:val="0"/>
          <w:i w:val="0"/>
          <w:iCs w:val="0"/>
          <w:u w:val="none"/>
          <w:vertAlign w:val="baseline"/>
          <w:rtl w:val="0"/>
        </w:rPr>
        <w:t xml:space="preserve">Your personal data will not be used in automated decision-making processes (including profiling) and will not be transferred outside the European Economic Area (EEA).</w:t>
      </w:r>
    </w:p>
    <w:p w:rsidR="00D1162B" w:rsidRPr="00840963" w:rsidRDefault="00B04090" w:rsidP="00840963">
      <w:pPr>
        <w:pStyle w:val="Nagwek1"/>
        <w:widowControl/>
        <w:spacing w:before="0" w:after="240"/>
        <w:ind w:left="0"/>
        <w:jc w:val="center"/>
        <w:rPr>
          <w:rFonts w:cs="Arial"/>
          <w:b w:val="0"/>
          <w:bCs w:val="0"/>
        </w:rPr>
        <w:bidi w:val="0"/>
      </w:pPr>
      <w:r>
        <w:rPr>
          <w:lang w:val="en"/>
          <w:b w:val="1"/>
          <w:bCs w:val="1"/>
          <w:i w:val="0"/>
          <w:iCs w:val="0"/>
          <w:u w:val="none"/>
          <w:vertAlign w:val="baseline"/>
          <w:rtl w:val="0"/>
        </w:rPr>
        <w:t xml:space="preserve">Obligation to provide personal data</w:t>
      </w:r>
    </w:p>
    <w:p w:rsidR="00D1162B" w:rsidRPr="00840963" w:rsidRDefault="00B04090" w:rsidP="00840963">
      <w:pPr>
        <w:pStyle w:val="Tekstpodstawowy"/>
        <w:widowControl/>
        <w:spacing w:before="0" w:after="240"/>
        <w:ind w:left="0"/>
        <w:jc w:val="both"/>
        <w:rPr>
          <w:rFonts w:cs="Arial"/>
        </w:rPr>
        <w:bidi w:val="0"/>
      </w:pPr>
      <w:r>
        <w:rPr>
          <w:lang w:val="en"/>
          <w:b w:val="0"/>
          <w:bCs w:val="0"/>
          <w:i w:val="0"/>
          <w:iCs w:val="0"/>
          <w:u w:val="none"/>
          <w:vertAlign w:val="baseline"/>
          <w:rtl w:val="0"/>
        </w:rPr>
        <w:t xml:space="preserve">Entering a monitored area entails the provision of your personal data (capturing of your image by a video surveillance system). If you do not want your image to be captured on surveillance footage, please do not enter the store.</w:t>
      </w:r>
    </w:p>
    <w:sectPr w:rsidR="00D1162B" w:rsidRPr="00840963" w:rsidSect="00840963">
      <w:footerReference w:type="default" r:id="rId9"/>
      <w:type w:val="continuous"/>
      <w:pgSz w:w="11910" w:h="16840"/>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4090" w:rsidRDefault="00B04090" w:rsidP="00840963">
      <w:pPr>
        <w:bidi w:val="0"/>
      </w:pPr>
      <w:r>
        <w:separator/>
      </w:r>
    </w:p>
  </w:endnote>
  <w:endnote w:type="continuationSeparator" w:id="0">
    <w:p w:rsidR="00B04090" w:rsidRDefault="00B04090" w:rsidP="00840963">
      <w:pPr>
        <w:bidi w:val="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963" w:rsidRPr="00840963" w:rsidRDefault="00840963" w:rsidP="00840963">
    <w:pPr>
      <w:widowControl/>
      <w:jc w:val="right"/>
      <w:rPr>
        <w:rFonts w:ascii="Arial" w:eastAsia="Arial" w:hAnsi="Arial" w:cs="Arial"/>
        <w:sz w:val="16"/>
        <w:szCs w:val="16"/>
      </w:rPr>
      <w:bidi w:val="0"/>
    </w:pPr>
    <w:r>
      <w:rPr>
        <w:rFonts w:ascii="Arial" w:hAnsi="Arial"/>
        <w:sz w:val="16"/>
        <w:lang w:val="en"/>
        <w:b w:val="0"/>
        <w:bCs w:val="0"/>
        <w:i w:val="0"/>
        <w:iCs w:val="0"/>
        <w:u w:val="none"/>
        <w:vertAlign w:val="baseline"/>
        <w:rtl w:val="0"/>
      </w:rPr>
      <w:t xml:space="preserve">SAT_Persons covered by surveillance_brick-and-mortar stores_v3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4090" w:rsidRDefault="00B04090" w:rsidP="00840963">
      <w:pPr>
        <w:bidi w:val="0"/>
      </w:pPr>
      <w:r>
        <w:separator/>
      </w:r>
    </w:p>
  </w:footnote>
  <w:footnote w:type="continuationSeparator" w:id="0">
    <w:p w:rsidR="00B04090" w:rsidRDefault="00B04090" w:rsidP="00840963">
      <w:pPr>
        <w:bidi w:val="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D1162B"/>
    <w:rsid w:val="00840963"/>
    <w:rsid w:val="00B04090"/>
    <w:rsid w:val="00D1162B"/>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style>
  <w:style w:type="paragraph" w:styleId="Nagwek1">
    <w:name w:val="heading 1"/>
    <w:basedOn w:val="Normalny"/>
    <w:uiPriority w:val="1"/>
    <w:qFormat/>
    <w:pPr>
      <w:spacing w:before="120"/>
      <w:ind w:left="2284"/>
      <w:outlineLvl w:val="0"/>
    </w:pPr>
    <w:rPr>
      <w:rFonts w:ascii="Arial" w:eastAsia="Arial" w:hAnsi="Arial"/>
      <w:b/>
      <w:bCs/>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spacing w:before="120"/>
      <w:ind w:left="116"/>
    </w:pPr>
    <w:rPr>
      <w:rFonts w:ascii="Arial" w:eastAsia="Arial" w:hAnsi="Arial"/>
      <w:sz w:val="18"/>
      <w:szCs w:val="18"/>
    </w:rPr>
  </w:style>
  <w:style w:type="paragraph" w:styleId="Akapitzlist">
    <w:name w:val="List Paragraph"/>
    <w:basedOn w:val="Normalny"/>
    <w:uiPriority w:val="1"/>
    <w:qFormat/>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840963"/>
    <w:pPr>
      <w:tabs>
        <w:tab w:val="center" w:pos="4536"/>
        <w:tab w:val="right" w:pos="9072"/>
      </w:tabs>
    </w:pPr>
  </w:style>
  <w:style w:type="character" w:customStyle="1" w:styleId="NagwekZnak">
    <w:name w:val="Nagłówek Znak"/>
    <w:basedOn w:val="Domylnaczcionkaakapitu"/>
    <w:link w:val="Nagwek"/>
    <w:uiPriority w:val="99"/>
    <w:rsid w:val="00840963"/>
  </w:style>
  <w:style w:type="paragraph" w:styleId="Stopka">
    <w:name w:val="footer"/>
    <w:basedOn w:val="Normalny"/>
    <w:link w:val="StopkaZnak"/>
    <w:uiPriority w:val="99"/>
    <w:unhideWhenUsed/>
    <w:rsid w:val="00840963"/>
    <w:pPr>
      <w:tabs>
        <w:tab w:val="center" w:pos="4536"/>
        <w:tab w:val="right" w:pos="9072"/>
      </w:tabs>
    </w:pPr>
  </w:style>
  <w:style w:type="character" w:customStyle="1" w:styleId="StopkaZnak">
    <w:name w:val="Stopka Znak"/>
    <w:basedOn w:val="Domylnaczcionkaakapitu"/>
    <w:link w:val="Stopka"/>
    <w:uiPriority w:val="99"/>
    <w:rsid w:val="008409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ode="External" Target="mailto:iod@sat.poznan.pl" /><Relationship Id="rId3" Type="http://schemas.openxmlformats.org/officeDocument/2006/relationships/settings" Target="settings.xml" /><Relationship Id="rId7" Type="http://schemas.openxmlformats.org/officeDocument/2006/relationships/hyperlink" TargetMode="External" Target="mailto:sat@sat.poznan.pl" /><Relationship Id="rId2" Type="http://schemas.microsoft.com/office/2007/relationships/stylesWithEffects" Target="stylesWithEffects.xml" /><Relationship Id="rId1" Type="http://schemas.openxmlformats.org/officeDocument/2006/relationships/styles" Target="styles.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1961</Characters>
  <Application>Microsoft Office Word</Application>
  <DocSecurity>0</DocSecurity>
  <Lines>16</Lines>
  <Paragraphs>4</Paragraphs>
  <ScaleCrop>false</ScaleCrop>
  <Company/>
  <LinksUpToDate>false</LinksUpToDate>
  <CharactersWithSpaces>2283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Jagoda Kornet</dc:creator>
  <cp:lastModifiedBy>Dell</cp:lastModifiedBy>
  <cp:revision>2</cp:revision>
  <dcterms:created xsi:type="dcterms:W3CDTF">2025-07-16T21:53:00Z</dcterms:created>
  <dcterms:modified xsi:type="dcterms:W3CDTF">2025-07-16T19:55:00Z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2025-07-09T00:00:00Z</vt:filetime>
  </property>
  <property fmtid="{D5CDD505-2E9C-101B-9397-08002B2CF9AE}" pid="3" name="Creator">
    <vt:lpwstr>Microsoft® Word dla Microsoft 365</vt:lpwstr>
  </property>
  <property fmtid="{D5CDD505-2E9C-101B-9397-08002B2CF9AE}" pid="4" name="LastSaved">
    <vt:filetime>2025-07-16T00:00:00Z</vt:filetime>
  </property>
</Properties>
</file>